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BAA043"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bookmarkStart w:id="0" w:name="_GoBack"/>
      <w:bookmarkEnd w:id="0"/>
    </w:p>
    <w:p w14:paraId="66715B10"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7FD32AA8" w14:textId="6BA2FA83" w:rsidR="00C3297C" w:rsidRDefault="00C3297C" w:rsidP="00C3297C">
      <w:pPr>
        <w:jc w:val="center"/>
        <w:rPr>
          <w:rFonts w:ascii="Times New Roman" w:eastAsia="Arial Unicode MS" w:hAnsi="Times New Roman" w:cs="Times New Roman"/>
          <w:b/>
          <w:bCs/>
          <w:color w:val="000000"/>
          <w:sz w:val="24"/>
          <w:szCs w:val="24"/>
          <w:u w:color="000000"/>
          <w:bdr w:val="nil"/>
          <w:lang w:eastAsia="tr-TR"/>
        </w:rPr>
      </w:pPr>
      <w:r w:rsidRPr="00C3297C">
        <w:rPr>
          <w:rFonts w:ascii="Times New Roman" w:eastAsia="Arial Unicode MS" w:hAnsi="Times New Roman" w:cs="Times New Roman"/>
          <w:b/>
          <w:bCs/>
          <w:color w:val="000000"/>
          <w:sz w:val="24"/>
          <w:szCs w:val="24"/>
          <w:u w:color="000000"/>
          <w:bdr w:val="nil"/>
          <w:lang w:eastAsia="tr-TR"/>
        </w:rPr>
        <w:t>KAYIT İÇİN GEREKLİ BELGELER</w:t>
      </w:r>
    </w:p>
    <w:p w14:paraId="78F7F6FF" w14:textId="77777777" w:rsidR="00C3297C" w:rsidRDefault="00C3297C" w:rsidP="00C3297C">
      <w:pPr>
        <w:rPr>
          <w:rFonts w:ascii="Times New Roman" w:eastAsia="Arial Unicode MS" w:hAnsi="Times New Roman" w:cs="Times New Roman"/>
          <w:b/>
          <w:bCs/>
          <w:color w:val="000000"/>
          <w:sz w:val="24"/>
          <w:szCs w:val="24"/>
          <w:u w:color="000000"/>
          <w:bdr w:val="nil"/>
          <w:lang w:eastAsia="tr-TR"/>
        </w:rPr>
      </w:pPr>
    </w:p>
    <w:p w14:paraId="057E5927" w14:textId="5B2ED88D"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C3297C">
        <w:rPr>
          <w:rFonts w:ascii="Times New Roman" w:eastAsia="Arial Unicode MS" w:hAnsi="Times New Roman" w:cs="Times New Roman"/>
          <w:b/>
          <w:bCs/>
          <w:color w:val="000000"/>
          <w:sz w:val="24"/>
          <w:szCs w:val="24"/>
          <w:u w:color="000000"/>
          <w:bdr w:val="nil"/>
          <w:lang w:eastAsia="tr-TR"/>
        </w:rPr>
        <w:t>1</w:t>
      </w:r>
      <w:r w:rsidRPr="008932F4">
        <w:rPr>
          <w:rFonts w:ascii="Times New Roman" w:eastAsia="Arial Unicode MS" w:hAnsi="Times New Roman" w:cs="Times New Roman"/>
          <w:color w:val="000000"/>
          <w:sz w:val="24"/>
          <w:szCs w:val="24"/>
          <w:u w:color="000000"/>
          <w:bdr w:val="nil"/>
          <w:lang w:eastAsia="tr-TR"/>
        </w:rPr>
        <w:t xml:space="preserve">. </w:t>
      </w:r>
      <w:r w:rsidRPr="008932F4">
        <w:rPr>
          <w:rFonts w:ascii="Times New Roman" w:eastAsia="Arial Unicode MS" w:hAnsi="Times New Roman" w:cs="Times New Roman"/>
          <w:b/>
          <w:bCs/>
          <w:color w:val="000000"/>
          <w:sz w:val="24"/>
          <w:szCs w:val="24"/>
          <w:u w:color="000000"/>
          <w:bdr w:val="nil"/>
          <w:lang w:eastAsia="tr-TR"/>
        </w:rPr>
        <w:t>SINAV SONUÇ BELGESİ</w:t>
      </w:r>
      <w:r w:rsidRPr="008932F4">
        <w:rPr>
          <w:rFonts w:ascii="Times New Roman" w:eastAsia="Arial Unicode MS" w:hAnsi="Times New Roman" w:cs="Times New Roman"/>
          <w:color w:val="000000"/>
          <w:sz w:val="24"/>
          <w:szCs w:val="24"/>
          <w:u w:color="000000"/>
          <w:bdr w:val="nil"/>
          <w:lang w:eastAsia="tr-TR"/>
        </w:rPr>
        <w:t>: Bu belge Ölçme Seçme ve Yerleştirme Merkezi (ÖSYM)’</w:t>
      </w:r>
      <w:proofErr w:type="spellStart"/>
      <w:r w:rsidRPr="008932F4">
        <w:rPr>
          <w:rFonts w:ascii="Times New Roman" w:eastAsia="Arial Unicode MS" w:hAnsi="Times New Roman" w:cs="Times New Roman"/>
          <w:color w:val="000000"/>
          <w:sz w:val="24"/>
          <w:szCs w:val="24"/>
          <w:u w:color="000000"/>
          <w:bdr w:val="nil"/>
          <w:lang w:eastAsia="tr-TR"/>
        </w:rPr>
        <w:t>nin</w:t>
      </w:r>
      <w:proofErr w:type="spellEnd"/>
      <w:r w:rsidRPr="008932F4">
        <w:rPr>
          <w:rFonts w:ascii="Times New Roman" w:eastAsia="Arial Unicode MS" w:hAnsi="Times New Roman" w:cs="Times New Roman"/>
          <w:color w:val="000000"/>
          <w:sz w:val="24"/>
          <w:szCs w:val="24"/>
          <w:u w:color="000000"/>
          <w:bdr w:val="nil"/>
          <w:lang w:eastAsia="tr-TR"/>
        </w:rPr>
        <w:t xml:space="preserve"> internet üzerindeki web sayfasından (www.osym.gov.tr) alınacaktır. </w:t>
      </w:r>
    </w:p>
    <w:p w14:paraId="57E3133B" w14:textId="77777777"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2. </w:t>
      </w:r>
      <w:r w:rsidRPr="008932F4">
        <w:rPr>
          <w:rFonts w:ascii="Times New Roman" w:eastAsia="Arial Unicode MS" w:hAnsi="Times New Roman" w:cs="Times New Roman"/>
          <w:b/>
          <w:bCs/>
          <w:color w:val="000000"/>
          <w:sz w:val="24"/>
          <w:szCs w:val="24"/>
          <w:u w:color="000000"/>
          <w:bdr w:val="nil"/>
          <w:lang w:eastAsia="tr-TR"/>
        </w:rPr>
        <w:t>LİSE DİPLOMASI VEYA e-DEVLET ÜZERİNDEN ALINAN LİSE MEZUNİYET BELGESİ</w:t>
      </w:r>
      <w:r w:rsidRPr="008932F4">
        <w:rPr>
          <w:rFonts w:ascii="Times New Roman" w:eastAsia="Arial Unicode MS" w:hAnsi="Times New Roman" w:cs="Times New Roman"/>
          <w:color w:val="000000"/>
          <w:sz w:val="24"/>
          <w:szCs w:val="24"/>
          <w:u w:color="000000"/>
          <w:bdr w:val="nil"/>
          <w:lang w:eastAsia="tr-TR"/>
        </w:rPr>
        <w:t xml:space="preserve">: Adayın mezun olduğu ortaöğretim kurumundan aldığı diplomanın aslı veya onaylı örneği ya da yeni tarihli mezuniyet belgesi ile fotokopisi. Diplomanın kayıp olması durumunda mezun olunan liseden alınan “diploma kayıp belgesi”. </w:t>
      </w:r>
      <w:proofErr w:type="gramStart"/>
      <w:r w:rsidRPr="008932F4">
        <w:rPr>
          <w:rFonts w:ascii="Times New Roman" w:eastAsia="Arial Unicode MS" w:hAnsi="Times New Roman" w:cs="Times New Roman"/>
          <w:color w:val="000000"/>
          <w:sz w:val="24"/>
          <w:szCs w:val="24"/>
          <w:u w:color="000000"/>
          <w:bdr w:val="nil"/>
          <w:lang w:eastAsia="tr-TR"/>
        </w:rPr>
        <w:t>e</w:t>
      </w:r>
      <w:proofErr w:type="gramEnd"/>
      <w:r w:rsidRPr="008932F4">
        <w:rPr>
          <w:rFonts w:ascii="Times New Roman" w:eastAsia="Arial Unicode MS" w:hAnsi="Times New Roman" w:cs="Times New Roman"/>
          <w:color w:val="000000"/>
          <w:sz w:val="24"/>
          <w:szCs w:val="24"/>
          <w:u w:color="000000"/>
          <w:bdr w:val="nil"/>
          <w:lang w:eastAsia="tr-TR"/>
        </w:rPr>
        <w:t xml:space="preserve">-Devlet üzerinden elektronik kayıt yaptıramayan veya elektronik kayıt işlemini tercih etmeyen ve bireysel kayıt yaptıracak öğrencilerin Lise Diplomasının aslını veya Diploma Kayıp Belgesi (orijinal imzalı) yanlarında bulundurmalıdır. Öğrenci, Kayıt görevlisine diplomanın aslı veya onaylı örneği ya da yeni tarihli mezuniyet belgelerinden birini teslim edecektir. Kayıt görevlisi belgenin aslını kontrol ederek fotokopisini öğrenci dosyasına koyacaktır. Diplomanın aslı öğrenciye teslim edilecektir. </w:t>
      </w:r>
    </w:p>
    <w:p w14:paraId="3F230D94" w14:textId="77777777"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3. </w:t>
      </w:r>
      <w:r w:rsidRPr="008932F4">
        <w:rPr>
          <w:rFonts w:ascii="Times New Roman" w:eastAsia="Arial Unicode MS" w:hAnsi="Times New Roman" w:cs="Times New Roman"/>
          <w:b/>
          <w:bCs/>
          <w:color w:val="000000"/>
          <w:sz w:val="24"/>
          <w:szCs w:val="24"/>
          <w:u w:color="000000"/>
          <w:bdr w:val="nil"/>
          <w:lang w:eastAsia="tr-TR"/>
        </w:rPr>
        <w:t>T.C. NÜFUS CÜZDANI / TÜRKİYE CUMHURİYETİ KİMLİK KARTI / KKTC KİMLİK KARTI</w:t>
      </w:r>
      <w:r w:rsidRPr="008932F4">
        <w:rPr>
          <w:rFonts w:ascii="Times New Roman" w:eastAsia="Arial Unicode MS" w:hAnsi="Times New Roman" w:cs="Times New Roman"/>
          <w:color w:val="000000"/>
          <w:sz w:val="24"/>
          <w:szCs w:val="24"/>
          <w:u w:color="000000"/>
          <w:bdr w:val="nil"/>
          <w:lang w:eastAsia="tr-TR"/>
        </w:rPr>
        <w:t>: Belgenin ön ve arka yüzü belgenin aslını yanlarında bulundurarak bir örneğini teslim edecektir. Kayıt görevlisi belgenin fotokopisi ile asıl belgeyi karşılaştırarak belgenin fotokopisini alarak öğrenci dosyasına koyacaktır.</w:t>
      </w:r>
    </w:p>
    <w:p w14:paraId="294E0E22" w14:textId="6E549D4A" w:rsidR="00C3297C"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 4. </w:t>
      </w:r>
      <w:r w:rsidRPr="008932F4">
        <w:rPr>
          <w:rFonts w:ascii="Times New Roman" w:eastAsia="Arial Unicode MS" w:hAnsi="Times New Roman" w:cs="Times New Roman"/>
          <w:b/>
          <w:bCs/>
          <w:color w:val="000000"/>
          <w:sz w:val="24"/>
          <w:szCs w:val="24"/>
          <w:u w:color="000000"/>
          <w:bdr w:val="nil"/>
          <w:lang w:eastAsia="tr-TR"/>
        </w:rPr>
        <w:t>ASKERLİK BELGESİ</w:t>
      </w:r>
      <w:r w:rsidRPr="008932F4">
        <w:rPr>
          <w:rFonts w:ascii="Times New Roman" w:eastAsia="Arial Unicode MS" w:hAnsi="Times New Roman" w:cs="Times New Roman"/>
          <w:color w:val="000000"/>
          <w:sz w:val="24"/>
          <w:szCs w:val="24"/>
          <w:u w:color="000000"/>
          <w:bdr w:val="nil"/>
          <w:lang w:eastAsia="tr-TR"/>
        </w:rPr>
        <w:t xml:space="preserve">: 1997 VE ÖNCESİ (29 YAŞ ÜSTÜ) doğumlu erkek öğrencilerin, bağlı oldukları Askerlik Şubesinden veya e-Devlet üzerinden alacakları “bir fakülte veya yüksekokula kaydolmanızda askerlik yönünden sakınca </w:t>
      </w:r>
      <w:proofErr w:type="spellStart"/>
      <w:r w:rsidRPr="008932F4">
        <w:rPr>
          <w:rFonts w:ascii="Times New Roman" w:eastAsia="Arial Unicode MS" w:hAnsi="Times New Roman" w:cs="Times New Roman"/>
          <w:color w:val="000000"/>
          <w:sz w:val="24"/>
          <w:szCs w:val="24"/>
          <w:u w:color="000000"/>
          <w:bdr w:val="nil"/>
          <w:lang w:eastAsia="tr-TR"/>
        </w:rPr>
        <w:t>olmadığı”na</w:t>
      </w:r>
      <w:proofErr w:type="spellEnd"/>
      <w:r w:rsidRPr="008932F4">
        <w:rPr>
          <w:rFonts w:ascii="Times New Roman" w:eastAsia="Arial Unicode MS" w:hAnsi="Times New Roman" w:cs="Times New Roman"/>
          <w:color w:val="000000"/>
          <w:sz w:val="24"/>
          <w:szCs w:val="24"/>
          <w:u w:color="000000"/>
          <w:bdr w:val="nil"/>
          <w:lang w:eastAsia="tr-TR"/>
        </w:rPr>
        <w:t xml:space="preserve"> dair belge. Kayıt görevlisi belgenin aslını öğrenci dosyasına koyacaktır</w:t>
      </w:r>
    </w:p>
    <w:p w14:paraId="01413C8F" w14:textId="6B0428D8" w:rsidR="008932F4" w:rsidRDefault="008932F4"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5. </w:t>
      </w:r>
      <w:r w:rsidRPr="008932F4">
        <w:rPr>
          <w:rFonts w:ascii="Times New Roman" w:eastAsia="Arial Unicode MS" w:hAnsi="Times New Roman" w:cs="Times New Roman"/>
          <w:b/>
          <w:bCs/>
          <w:color w:val="000000"/>
          <w:sz w:val="24"/>
          <w:szCs w:val="24"/>
          <w:u w:color="000000"/>
          <w:bdr w:val="nil"/>
          <w:lang w:eastAsia="tr-TR"/>
        </w:rPr>
        <w:t>SAĞLIK KURULU RAPORU (YALNIZCA ENGELLİ ADAYLAR İÇİN):</w:t>
      </w:r>
      <w:r w:rsidRPr="008932F4">
        <w:rPr>
          <w:rFonts w:ascii="Times New Roman" w:eastAsia="Arial Unicode MS" w:hAnsi="Times New Roman" w:cs="Times New Roman"/>
          <w:color w:val="000000"/>
          <w:sz w:val="24"/>
          <w:szCs w:val="24"/>
          <w:u w:color="000000"/>
          <w:bdr w:val="nil"/>
          <w:lang w:eastAsia="tr-TR"/>
        </w:rPr>
        <w:t xml:space="preserve"> </w:t>
      </w:r>
      <w:r>
        <w:rPr>
          <w:rFonts w:ascii="Times New Roman" w:eastAsia="Arial Unicode MS" w:hAnsi="Times New Roman" w:cs="Times New Roman"/>
          <w:color w:val="000000"/>
          <w:sz w:val="24"/>
          <w:szCs w:val="24"/>
          <w:u w:color="000000"/>
          <w:bdr w:val="nil"/>
          <w:lang w:eastAsia="tr-TR"/>
        </w:rPr>
        <w:t>Herhangi bir engeli bulunan adayların</w:t>
      </w:r>
      <w:r w:rsidRPr="008932F4">
        <w:rPr>
          <w:rFonts w:ascii="Times New Roman" w:eastAsia="Arial Unicode MS" w:hAnsi="Times New Roman" w:cs="Times New Roman"/>
          <w:color w:val="000000"/>
          <w:sz w:val="24"/>
          <w:szCs w:val="24"/>
          <w:u w:color="000000"/>
          <w:bdr w:val="nil"/>
          <w:lang w:eastAsia="tr-TR"/>
        </w:rPr>
        <w:t xml:space="preserve"> engel durumlarını gösterir “SAĞLIK KURULU RAPORU”. Herhangi bir engeli bulunmayan adaylardan Sağlık Kurulu Raporu istenmez. Bu belgenin (Elektronik kayıt tercih eden adaylar ve Şahsen başvuru yolu ile kayıt yaptıran adaylarca) sisteme yüklenmesi gerekmektedir. Kayıt görevlisi belgenin aslını öğrenci dosyasına koyacaktır.</w:t>
      </w:r>
    </w:p>
    <w:p w14:paraId="6D898CBA" w14:textId="3191B1F1" w:rsidR="00416ECC" w:rsidRPr="00416ECC" w:rsidRDefault="00416ECC" w:rsidP="008932F4">
      <w:pPr>
        <w:jc w:val="both"/>
        <w:rPr>
          <w:rFonts w:ascii="Times New Roman" w:eastAsia="Arial Unicode MS" w:hAnsi="Times New Roman" w:cs="Times New Roman"/>
          <w:color w:val="000000"/>
          <w:sz w:val="28"/>
          <w:szCs w:val="28"/>
          <w:u w:color="000000"/>
          <w:bdr w:val="nil"/>
          <w:lang w:eastAsia="tr-TR"/>
        </w:rPr>
      </w:pPr>
      <w:r w:rsidRPr="00416ECC">
        <w:rPr>
          <w:rFonts w:ascii="Times New Roman" w:eastAsia="Arial Unicode MS" w:hAnsi="Times New Roman" w:cs="Times New Roman"/>
          <w:b/>
          <w:bCs/>
          <w:color w:val="000000"/>
          <w:sz w:val="28"/>
          <w:szCs w:val="28"/>
          <w:u w:color="000000"/>
          <w:bdr w:val="nil"/>
          <w:lang w:eastAsia="tr-TR"/>
        </w:rPr>
        <w:t>6.</w:t>
      </w:r>
      <w:r w:rsidRPr="00416ECC">
        <w:rPr>
          <w:rFonts w:ascii="Times New Roman" w:eastAsia="Arial Unicode MS" w:hAnsi="Times New Roman" w:cs="Times New Roman"/>
          <w:color w:val="000000"/>
          <w:sz w:val="28"/>
          <w:szCs w:val="28"/>
          <w:u w:color="000000"/>
          <w:bdr w:val="nil"/>
          <w:lang w:eastAsia="tr-TR"/>
        </w:rPr>
        <w:t xml:space="preserve"> </w:t>
      </w:r>
      <w:r w:rsidRPr="00416ECC">
        <w:rPr>
          <w:rFonts w:ascii="Times New Roman" w:eastAsia="Arial Unicode MS" w:hAnsi="Times New Roman" w:cs="Times New Roman"/>
          <w:b/>
          <w:bCs/>
          <w:color w:val="000000"/>
          <w:sz w:val="28"/>
          <w:szCs w:val="28"/>
          <w:u w:color="000000"/>
          <w:bdr w:val="nil"/>
          <w:lang w:eastAsia="tr-TR"/>
        </w:rPr>
        <w:t>1 adet fotoğraf: (</w:t>
      </w:r>
      <w:r w:rsidRPr="00416ECC">
        <w:rPr>
          <w:rFonts w:ascii="Times New Roman" w:eastAsia="Arial Unicode MS" w:hAnsi="Times New Roman" w:cs="Times New Roman"/>
          <w:color w:val="000000"/>
          <w:sz w:val="28"/>
          <w:szCs w:val="28"/>
          <w:u w:color="000000"/>
          <w:bdr w:val="nil"/>
          <w:lang w:eastAsia="tr-TR"/>
        </w:rPr>
        <w:t>Son 6 ay içinde çekilmiş koyu renk gözlüksüz</w:t>
      </w:r>
      <w:r w:rsidRPr="00416ECC">
        <w:rPr>
          <w:rFonts w:ascii="Times New Roman" w:eastAsia="Arial Unicode MS" w:hAnsi="Times New Roman" w:cs="Times New Roman"/>
          <w:b/>
          <w:bCs/>
          <w:color w:val="000000"/>
          <w:sz w:val="28"/>
          <w:szCs w:val="28"/>
          <w:u w:color="000000"/>
          <w:bdr w:val="nil"/>
          <w:lang w:eastAsia="tr-TR"/>
        </w:rPr>
        <w:t>)</w:t>
      </w:r>
    </w:p>
    <w:p w14:paraId="3B81D763"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0A82B94F"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62F3E488"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473D3630"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56F4432F"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0141667D"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7F35DAE4"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465C5BC0"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7BF8ACB8"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3F3AF825" w14:textId="7EE95ABE" w:rsidR="00FB66EB" w:rsidRDefault="007815D4" w:rsidP="008932F4">
      <w:pPr>
        <w:jc w:val="both"/>
        <w:rPr>
          <w:rFonts w:ascii="Times New Roman" w:eastAsia="Arial Unicode MS" w:hAnsi="Times New Roman" w:cs="Times New Roman"/>
          <w:color w:val="000000"/>
          <w:sz w:val="24"/>
          <w:szCs w:val="24"/>
          <w:u w:color="000000"/>
          <w:bdr w:val="nil"/>
          <w:lang w:eastAsia="tr-TR"/>
        </w:rPr>
      </w:pPr>
      <w:hyperlink r:id="rId6" w:history="1">
        <w:r w:rsidR="00AF49B6" w:rsidRPr="003502C3">
          <w:rPr>
            <w:rStyle w:val="Kpr"/>
            <w:rFonts w:ascii="Times New Roman" w:eastAsia="Arial Unicode MS" w:hAnsi="Times New Roman" w:cs="Times New Roman"/>
            <w:sz w:val="24"/>
            <w:szCs w:val="24"/>
            <w:bdr w:val="nil"/>
            <w:lang w:eastAsia="tr-TR"/>
          </w:rPr>
          <w:t>https://ogi.yildiz.edu.tr/node/16743</w:t>
        </w:r>
      </w:hyperlink>
      <w:r w:rsidR="00AF49B6">
        <w:rPr>
          <w:rFonts w:ascii="Times New Roman" w:eastAsia="Arial Unicode MS" w:hAnsi="Times New Roman" w:cs="Times New Roman"/>
          <w:color w:val="000000"/>
          <w:sz w:val="24"/>
          <w:szCs w:val="24"/>
          <w:u w:color="000000"/>
          <w:bdr w:val="nil"/>
          <w:lang w:eastAsia="tr-TR"/>
        </w:rPr>
        <w:t xml:space="preserve"> adresinde aşağıda başlıkları verilen bilgilere ulaşabilirsiniz.</w:t>
      </w:r>
    </w:p>
    <w:p w14:paraId="7390F5E3" w14:textId="77777777" w:rsidR="00AF49B6" w:rsidRDefault="00AF49B6" w:rsidP="008932F4">
      <w:pPr>
        <w:jc w:val="both"/>
        <w:rPr>
          <w:rFonts w:ascii="Times New Roman" w:eastAsia="Arial Unicode MS" w:hAnsi="Times New Roman" w:cs="Times New Roman"/>
          <w:color w:val="000000"/>
          <w:sz w:val="24"/>
          <w:szCs w:val="24"/>
          <w:u w:color="000000"/>
          <w:bdr w:val="nil"/>
          <w:lang w:eastAsia="tr-TR"/>
        </w:rPr>
      </w:pPr>
    </w:p>
    <w:p w14:paraId="03735F76"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b/>
          <w:bCs/>
          <w:color w:val="000000"/>
          <w:sz w:val="24"/>
          <w:szCs w:val="24"/>
          <w:u w:color="000000"/>
          <w:bdr w:val="nil"/>
          <w:lang w:eastAsia="tr-TR"/>
        </w:rPr>
        <w:t>BİLGİLENDİRME METİNLERİ</w:t>
      </w:r>
    </w:p>
    <w:p w14:paraId="7C21D2FB" w14:textId="77777777" w:rsidR="00AF49B6" w:rsidRPr="00AF49B6" w:rsidRDefault="00AF49B6" w:rsidP="00AF49B6">
      <w:pPr>
        <w:numPr>
          <w:ilvl w:val="0"/>
          <w:numId w:val="2"/>
        </w:num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color w:val="000000"/>
          <w:sz w:val="24"/>
          <w:szCs w:val="24"/>
          <w:u w:color="000000"/>
          <w:bdr w:val="nil"/>
          <w:lang w:eastAsia="tr-TR"/>
        </w:rPr>
        <w:t>Üniversitemize e-Devlet üzerinden ve Üniversitemize şahsen gelerek bireysel kayıt yaptıran öğrencilerimizin kayıt yaptıktan sonra, Üniversitemiz </w:t>
      </w:r>
      <w:hyperlink r:id="rId7" w:tgtFrame="_blank" w:tooltip="(opens in a new window)" w:history="1">
        <w:r w:rsidRPr="00AF49B6">
          <w:rPr>
            <w:rStyle w:val="Kpr"/>
            <w:rFonts w:ascii="Times New Roman" w:eastAsia="Arial Unicode MS" w:hAnsi="Times New Roman" w:cs="Times New Roman"/>
            <w:b/>
            <w:bCs/>
            <w:sz w:val="24"/>
            <w:szCs w:val="24"/>
            <w:bdr w:val="nil"/>
            <w:lang w:eastAsia="tr-TR"/>
          </w:rPr>
          <w:t>Öğrenci Bilgi Sistemi</w:t>
        </w:r>
      </w:hyperlink>
      <w:r w:rsidRPr="00AF49B6">
        <w:rPr>
          <w:rFonts w:ascii="Times New Roman" w:eastAsia="Arial Unicode MS" w:hAnsi="Times New Roman" w:cs="Times New Roman"/>
          <w:color w:val="000000"/>
          <w:sz w:val="24"/>
          <w:szCs w:val="24"/>
          <w:u w:color="000000"/>
          <w:bdr w:val="nil"/>
          <w:lang w:eastAsia="tr-TR"/>
        </w:rPr>
        <w:t>’ne girerek açılan ekran üzerinden öğrenci bilgi formunu doldurmaları gerekmektedir. </w:t>
      </w:r>
    </w:p>
    <w:p w14:paraId="38A7F254" w14:textId="77777777" w:rsidR="00AF49B6" w:rsidRPr="00AF49B6" w:rsidRDefault="007815D4"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8" w:tgtFrame="_blank" w:history="1">
        <w:r w:rsidR="00AF49B6" w:rsidRPr="00AF49B6">
          <w:rPr>
            <w:rStyle w:val="Kpr"/>
            <w:rFonts w:ascii="Times New Roman" w:eastAsia="Arial Unicode MS" w:hAnsi="Times New Roman" w:cs="Times New Roman"/>
            <w:b/>
            <w:bCs/>
            <w:sz w:val="24"/>
            <w:szCs w:val="24"/>
            <w:bdr w:val="nil"/>
            <w:lang w:eastAsia="tr-TR"/>
          </w:rPr>
          <w:t>YTÜ İNGİLİZCE HAZIRLIK ÖĞRETİMİ, İNGİLİZCE YETERLİK SINAVI (IYS) VE İNGİLİZCE 1-2 MUAFİYET SINAVINA İLİŞKİN BİLGİLER</w:t>
        </w:r>
      </w:hyperlink>
    </w:p>
    <w:p w14:paraId="1E083FD5" w14:textId="77777777" w:rsidR="00AF49B6" w:rsidRPr="00AF49B6" w:rsidRDefault="007815D4"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9" w:tgtFrame="_blank" w:history="1">
        <w:r w:rsidR="00AF49B6" w:rsidRPr="00AF49B6">
          <w:rPr>
            <w:rStyle w:val="Kpr"/>
            <w:rFonts w:ascii="Times New Roman" w:eastAsia="Arial Unicode MS" w:hAnsi="Times New Roman" w:cs="Times New Roman"/>
            <w:b/>
            <w:bCs/>
            <w:sz w:val="24"/>
            <w:szCs w:val="24"/>
            <w:bdr w:val="nil"/>
            <w:lang w:eastAsia="tr-TR"/>
          </w:rPr>
          <w:t>YKS SONUCUNA GÖRE ÜNİVERSİTEMİZ PROGRAMLARINA KAYIT YAPTIRACAKLAR İÇİN KAYITTAN SONRA ALINACAK BELGELER</w:t>
        </w:r>
      </w:hyperlink>
    </w:p>
    <w:p w14:paraId="3D859483" w14:textId="77777777" w:rsidR="00AF49B6" w:rsidRPr="00AF49B6" w:rsidRDefault="007815D4"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10" w:tgtFrame="_blank" w:history="1">
        <w:r w:rsidR="00AF49B6" w:rsidRPr="00AF49B6">
          <w:rPr>
            <w:rStyle w:val="Kpr"/>
            <w:rFonts w:ascii="Times New Roman" w:eastAsia="Arial Unicode MS" w:hAnsi="Times New Roman" w:cs="Times New Roman"/>
            <w:b/>
            <w:bCs/>
            <w:sz w:val="24"/>
            <w:szCs w:val="24"/>
            <w:bdr w:val="nil"/>
            <w:lang w:eastAsia="tr-TR"/>
          </w:rPr>
          <w:t>ÖĞRENCİ NUMARASI SORGULAMA VE YTÜ OBS ŞİFRE İŞLEMLERİ</w:t>
        </w:r>
      </w:hyperlink>
    </w:p>
    <w:p w14:paraId="489F4007"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color w:val="000000"/>
          <w:sz w:val="24"/>
          <w:szCs w:val="24"/>
          <w:u w:color="000000"/>
          <w:bdr w:val="nil"/>
          <w:lang w:eastAsia="tr-TR"/>
        </w:rPr>
        <w:t> </w:t>
      </w:r>
    </w:p>
    <w:p w14:paraId="20682F9A"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b/>
          <w:bCs/>
          <w:color w:val="000000"/>
          <w:sz w:val="24"/>
          <w:szCs w:val="24"/>
          <w:u w:color="000000"/>
          <w:bdr w:val="nil"/>
          <w:lang w:eastAsia="tr-TR"/>
        </w:rPr>
        <w:t>ÖNEMLİ ADRESLER VE BELGELER</w:t>
      </w:r>
    </w:p>
    <w:p w14:paraId="57F6DF5D"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1"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Akademik Takvim</w:t>
        </w:r>
      </w:hyperlink>
    </w:p>
    <w:p w14:paraId="34E3EA5F"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2"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Lisans Yönetmelik, Yönerge, Usul ve Esaslar</w:t>
        </w:r>
      </w:hyperlink>
    </w:p>
    <w:p w14:paraId="26A31475"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3"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web sayfası</w:t>
        </w:r>
      </w:hyperlink>
    </w:p>
    <w:p w14:paraId="59548D17"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4"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Üniversitemiz Fakülte ve Bölümlerinin web sayfaları</w:t>
        </w:r>
      </w:hyperlink>
    </w:p>
    <w:p w14:paraId="1BB59B3A"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5"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Üniversitemiz Fakülte ve Bölümlerinin Öğretim Dilleri</w:t>
        </w:r>
      </w:hyperlink>
    </w:p>
    <w:p w14:paraId="2110BAD1"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6"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Öğrenci İşleri Daire Başkanlığı</w:t>
        </w:r>
      </w:hyperlink>
    </w:p>
    <w:p w14:paraId="19DBA6FD"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7"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Öğrenci Dekanlığı</w:t>
        </w:r>
      </w:hyperlink>
    </w:p>
    <w:p w14:paraId="1AA20131"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8"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Yabancı Diller Yüksekokulu</w:t>
        </w:r>
      </w:hyperlink>
    </w:p>
    <w:p w14:paraId="54148101"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9"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Burs Bürosu</w:t>
        </w:r>
      </w:hyperlink>
    </w:p>
    <w:p w14:paraId="31A5D2CA"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0"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Yüksek Öğrenim Kredi ve Yurtlar Kurumuna bağlı Devlet Yurtları</w:t>
        </w:r>
      </w:hyperlink>
    </w:p>
    <w:p w14:paraId="4194578A"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1"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Bünyesindeki Kız Yurdu</w:t>
        </w:r>
      </w:hyperlink>
    </w:p>
    <w:p w14:paraId="72EF1FE6"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2"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Kız Öğrenci Yurt Başvuru ve Kayıt İşlemleri</w:t>
        </w:r>
      </w:hyperlink>
    </w:p>
    <w:p w14:paraId="5AA7A16E"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3"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Kütüphanesi</w:t>
        </w:r>
      </w:hyperlink>
    </w:p>
    <w:p w14:paraId="6BE8E1EF"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4"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Sağlık Hizmetleri</w:t>
        </w:r>
      </w:hyperlink>
    </w:p>
    <w:p w14:paraId="60307A05"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5"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Yemek Hizmetleri</w:t>
        </w:r>
      </w:hyperlink>
    </w:p>
    <w:p w14:paraId="3EC5F6BF"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6"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Kültür Hizmetleri</w:t>
        </w:r>
      </w:hyperlink>
    </w:p>
    <w:p w14:paraId="4B97CA90"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7"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Beden Eğitimi (Spor) Bölümü</w:t>
        </w:r>
      </w:hyperlink>
    </w:p>
    <w:p w14:paraId="1942D39A"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8"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Spor Tesisleri</w:t>
        </w:r>
      </w:hyperlink>
    </w:p>
    <w:p w14:paraId="33BC73E4"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9" w:tgtFrame="_blank" w:tooltip="(opens in a new window)" w:history="1">
        <w:r w:rsidR="00AF49B6" w:rsidRPr="00AF49B6">
          <w:rPr>
            <w:rStyle w:val="Kpr"/>
            <w:rFonts w:ascii="Times New Roman" w:eastAsia="Arial Unicode MS" w:hAnsi="Times New Roman" w:cs="Times New Roman"/>
            <w:b/>
            <w:bCs/>
            <w:sz w:val="24"/>
            <w:szCs w:val="24"/>
            <w:bdr w:val="nil"/>
            <w:lang w:eastAsia="tr-TR"/>
          </w:rPr>
          <w:t>Yıldız Teknik Üniversitesi Öğrenci Kulüpleri</w:t>
        </w:r>
      </w:hyperlink>
    </w:p>
    <w:p w14:paraId="5FB6CD77" w14:textId="77777777" w:rsidR="00AF49B6" w:rsidRPr="00AF49B6" w:rsidRDefault="007815D4"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30" w:tgtFrame="_blank" w:tooltip="(opens in a new window)" w:history="1">
        <w:proofErr w:type="spellStart"/>
        <w:r w:rsidR="00AF49B6" w:rsidRPr="00AF49B6">
          <w:rPr>
            <w:rStyle w:val="Kpr"/>
            <w:rFonts w:ascii="Times New Roman" w:eastAsia="Arial Unicode MS" w:hAnsi="Times New Roman" w:cs="Times New Roman"/>
            <w:b/>
            <w:bCs/>
            <w:sz w:val="24"/>
            <w:szCs w:val="24"/>
            <w:bdr w:val="nil"/>
            <w:lang w:eastAsia="tr-TR"/>
          </w:rPr>
          <w:t>İstanbulkart</w:t>
        </w:r>
        <w:proofErr w:type="spellEnd"/>
        <w:r w:rsidR="00AF49B6" w:rsidRPr="00AF49B6">
          <w:rPr>
            <w:rStyle w:val="Kpr"/>
            <w:rFonts w:ascii="Times New Roman" w:eastAsia="Arial Unicode MS" w:hAnsi="Times New Roman" w:cs="Times New Roman"/>
            <w:b/>
            <w:bCs/>
            <w:sz w:val="24"/>
            <w:szCs w:val="24"/>
            <w:bdr w:val="nil"/>
            <w:lang w:eastAsia="tr-TR"/>
          </w:rPr>
          <w:t xml:space="preserve"> (İndirimli İETT Seyahat Kartı) Başvuruları</w:t>
        </w:r>
      </w:hyperlink>
    </w:p>
    <w:p w14:paraId="31C10C6A" w14:textId="77777777" w:rsidR="00AF49B6" w:rsidRPr="008932F4" w:rsidRDefault="00AF49B6" w:rsidP="008932F4">
      <w:pPr>
        <w:jc w:val="both"/>
        <w:rPr>
          <w:rFonts w:ascii="Times New Roman" w:eastAsia="Arial Unicode MS" w:hAnsi="Times New Roman" w:cs="Times New Roman"/>
          <w:color w:val="000000"/>
          <w:sz w:val="24"/>
          <w:szCs w:val="24"/>
          <w:u w:color="000000"/>
          <w:bdr w:val="nil"/>
          <w:lang w:eastAsia="tr-TR"/>
        </w:rPr>
      </w:pPr>
    </w:p>
    <w:sectPr w:rsidR="00AF49B6" w:rsidRPr="008932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27A37"/>
    <w:multiLevelType w:val="multilevel"/>
    <w:tmpl w:val="E0E4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5A24AB"/>
    <w:multiLevelType w:val="hybridMultilevel"/>
    <w:tmpl w:val="E0A23F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3365FEA"/>
    <w:multiLevelType w:val="multilevel"/>
    <w:tmpl w:val="DA46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DDE"/>
    <w:rsid w:val="00302DDE"/>
    <w:rsid w:val="003B2701"/>
    <w:rsid w:val="00416ECC"/>
    <w:rsid w:val="00584665"/>
    <w:rsid w:val="007815D4"/>
    <w:rsid w:val="008932F4"/>
    <w:rsid w:val="00991949"/>
    <w:rsid w:val="00AF49B6"/>
    <w:rsid w:val="00BC10AC"/>
    <w:rsid w:val="00C04769"/>
    <w:rsid w:val="00C3297C"/>
    <w:rsid w:val="00C4296A"/>
    <w:rsid w:val="00C805DB"/>
    <w:rsid w:val="00FB66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C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DE"/>
    <w:pPr>
      <w:spacing w:after="200" w:line="276" w:lineRule="auto"/>
    </w:pPr>
    <w:rPr>
      <w:kern w:val="0"/>
      <w14:ligatures w14:val="none"/>
    </w:rPr>
  </w:style>
  <w:style w:type="paragraph" w:styleId="Balk1">
    <w:name w:val="heading 1"/>
    <w:basedOn w:val="Normal"/>
    <w:next w:val="Normal"/>
    <w:link w:val="Balk1Char"/>
    <w:uiPriority w:val="9"/>
    <w:qFormat/>
    <w:rsid w:val="00302DD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302DD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302DD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302DDE"/>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302DDE"/>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302DDE"/>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302DDE"/>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302DDE"/>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302DDE"/>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2D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02D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02D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02D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02D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02D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02D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02D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02DDE"/>
    <w:rPr>
      <w:rFonts w:eastAsiaTheme="majorEastAsia" w:cstheme="majorBidi"/>
      <w:color w:val="272727" w:themeColor="text1" w:themeTint="D8"/>
    </w:rPr>
  </w:style>
  <w:style w:type="paragraph" w:styleId="KonuBal">
    <w:name w:val="Title"/>
    <w:basedOn w:val="Normal"/>
    <w:next w:val="Normal"/>
    <w:link w:val="KonuBalChar"/>
    <w:uiPriority w:val="10"/>
    <w:qFormat/>
    <w:rsid w:val="00302D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302DDE"/>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302DD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tKonuBalChar">
    <w:name w:val="Alt Konu Başlığı Char"/>
    <w:basedOn w:val="VarsaylanParagrafYazTipi"/>
    <w:link w:val="AltKonuBal"/>
    <w:uiPriority w:val="11"/>
    <w:rsid w:val="00302DDE"/>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302DDE"/>
    <w:pPr>
      <w:spacing w:before="160" w:after="160" w:line="259" w:lineRule="auto"/>
      <w:jc w:val="center"/>
    </w:pPr>
    <w:rPr>
      <w:i/>
      <w:iCs/>
      <w:color w:val="404040" w:themeColor="text1" w:themeTint="BF"/>
      <w:kern w:val="2"/>
      <w14:ligatures w14:val="standardContextual"/>
    </w:rPr>
  </w:style>
  <w:style w:type="character" w:customStyle="1" w:styleId="TrnakChar">
    <w:name w:val="Tırnak Char"/>
    <w:basedOn w:val="VarsaylanParagrafYazTipi"/>
    <w:link w:val="Trnak"/>
    <w:uiPriority w:val="29"/>
    <w:rsid w:val="00302DDE"/>
    <w:rPr>
      <w:i/>
      <w:iCs/>
      <w:color w:val="404040" w:themeColor="text1" w:themeTint="BF"/>
    </w:rPr>
  </w:style>
  <w:style w:type="paragraph" w:styleId="ListeParagraf">
    <w:name w:val="List Paragraph"/>
    <w:basedOn w:val="Normal"/>
    <w:uiPriority w:val="34"/>
    <w:qFormat/>
    <w:rsid w:val="00302DDE"/>
    <w:pPr>
      <w:spacing w:after="160" w:line="259" w:lineRule="auto"/>
      <w:ind w:left="720"/>
      <w:contextualSpacing/>
    </w:pPr>
    <w:rPr>
      <w:kern w:val="2"/>
      <w14:ligatures w14:val="standardContextual"/>
    </w:rPr>
  </w:style>
  <w:style w:type="character" w:styleId="GlVurgulama">
    <w:name w:val="Intense Emphasis"/>
    <w:basedOn w:val="VarsaylanParagrafYazTipi"/>
    <w:uiPriority w:val="21"/>
    <w:qFormat/>
    <w:rsid w:val="00302DDE"/>
    <w:rPr>
      <w:i/>
      <w:iCs/>
      <w:color w:val="0F4761" w:themeColor="accent1" w:themeShade="BF"/>
    </w:rPr>
  </w:style>
  <w:style w:type="paragraph" w:styleId="KeskinTrnak">
    <w:name w:val="Intense Quote"/>
    <w:basedOn w:val="Normal"/>
    <w:next w:val="Normal"/>
    <w:link w:val="KeskinTrnakChar"/>
    <w:uiPriority w:val="30"/>
    <w:qFormat/>
    <w:rsid w:val="00302DD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KeskinTrnakChar">
    <w:name w:val="Keskin Tırnak Char"/>
    <w:basedOn w:val="VarsaylanParagrafYazTipi"/>
    <w:link w:val="KeskinTrnak"/>
    <w:uiPriority w:val="30"/>
    <w:rsid w:val="00302DDE"/>
    <w:rPr>
      <w:i/>
      <w:iCs/>
      <w:color w:val="0F4761" w:themeColor="accent1" w:themeShade="BF"/>
    </w:rPr>
  </w:style>
  <w:style w:type="character" w:styleId="GlBavuru">
    <w:name w:val="Intense Reference"/>
    <w:basedOn w:val="VarsaylanParagrafYazTipi"/>
    <w:uiPriority w:val="32"/>
    <w:qFormat/>
    <w:rsid w:val="00302DDE"/>
    <w:rPr>
      <w:b/>
      <w:bCs/>
      <w:smallCaps/>
      <w:color w:val="0F4761" w:themeColor="accent1" w:themeShade="BF"/>
      <w:spacing w:val="5"/>
    </w:rPr>
  </w:style>
  <w:style w:type="table" w:styleId="TabloKlavuzu">
    <w:name w:val="Table Grid"/>
    <w:basedOn w:val="NormalTablo"/>
    <w:uiPriority w:val="59"/>
    <w:rsid w:val="00302D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02DDE"/>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val="en-US" w:eastAsia="tr-TR"/>
      <w14:ligatures w14:val="none"/>
    </w:rPr>
  </w:style>
  <w:style w:type="character" w:styleId="Kpr">
    <w:name w:val="Hyperlink"/>
    <w:basedOn w:val="VarsaylanParagrafYazTipi"/>
    <w:uiPriority w:val="99"/>
    <w:unhideWhenUsed/>
    <w:rsid w:val="00302DDE"/>
    <w:rPr>
      <w:color w:val="467886" w:themeColor="hyperlink"/>
      <w:u w:val="single"/>
    </w:rPr>
  </w:style>
  <w:style w:type="character" w:customStyle="1" w:styleId="UnresolvedMention">
    <w:name w:val="Unresolved Mention"/>
    <w:basedOn w:val="VarsaylanParagrafYazTipi"/>
    <w:uiPriority w:val="99"/>
    <w:semiHidden/>
    <w:unhideWhenUsed/>
    <w:rsid w:val="0058466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DE"/>
    <w:pPr>
      <w:spacing w:after="200" w:line="276" w:lineRule="auto"/>
    </w:pPr>
    <w:rPr>
      <w:kern w:val="0"/>
      <w14:ligatures w14:val="none"/>
    </w:rPr>
  </w:style>
  <w:style w:type="paragraph" w:styleId="Balk1">
    <w:name w:val="heading 1"/>
    <w:basedOn w:val="Normal"/>
    <w:next w:val="Normal"/>
    <w:link w:val="Balk1Char"/>
    <w:uiPriority w:val="9"/>
    <w:qFormat/>
    <w:rsid w:val="00302DD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302DD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302DD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302DDE"/>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302DDE"/>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302DDE"/>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302DDE"/>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302DDE"/>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302DDE"/>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2D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02D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02D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02D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02D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02D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02D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02D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02DDE"/>
    <w:rPr>
      <w:rFonts w:eastAsiaTheme="majorEastAsia" w:cstheme="majorBidi"/>
      <w:color w:val="272727" w:themeColor="text1" w:themeTint="D8"/>
    </w:rPr>
  </w:style>
  <w:style w:type="paragraph" w:styleId="KonuBal">
    <w:name w:val="Title"/>
    <w:basedOn w:val="Normal"/>
    <w:next w:val="Normal"/>
    <w:link w:val="KonuBalChar"/>
    <w:uiPriority w:val="10"/>
    <w:qFormat/>
    <w:rsid w:val="00302D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302DDE"/>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302DD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tKonuBalChar">
    <w:name w:val="Alt Konu Başlığı Char"/>
    <w:basedOn w:val="VarsaylanParagrafYazTipi"/>
    <w:link w:val="AltKonuBal"/>
    <w:uiPriority w:val="11"/>
    <w:rsid w:val="00302DDE"/>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302DDE"/>
    <w:pPr>
      <w:spacing w:before="160" w:after="160" w:line="259" w:lineRule="auto"/>
      <w:jc w:val="center"/>
    </w:pPr>
    <w:rPr>
      <w:i/>
      <w:iCs/>
      <w:color w:val="404040" w:themeColor="text1" w:themeTint="BF"/>
      <w:kern w:val="2"/>
      <w14:ligatures w14:val="standardContextual"/>
    </w:rPr>
  </w:style>
  <w:style w:type="character" w:customStyle="1" w:styleId="TrnakChar">
    <w:name w:val="Tırnak Char"/>
    <w:basedOn w:val="VarsaylanParagrafYazTipi"/>
    <w:link w:val="Trnak"/>
    <w:uiPriority w:val="29"/>
    <w:rsid w:val="00302DDE"/>
    <w:rPr>
      <w:i/>
      <w:iCs/>
      <w:color w:val="404040" w:themeColor="text1" w:themeTint="BF"/>
    </w:rPr>
  </w:style>
  <w:style w:type="paragraph" w:styleId="ListeParagraf">
    <w:name w:val="List Paragraph"/>
    <w:basedOn w:val="Normal"/>
    <w:uiPriority w:val="34"/>
    <w:qFormat/>
    <w:rsid w:val="00302DDE"/>
    <w:pPr>
      <w:spacing w:after="160" w:line="259" w:lineRule="auto"/>
      <w:ind w:left="720"/>
      <w:contextualSpacing/>
    </w:pPr>
    <w:rPr>
      <w:kern w:val="2"/>
      <w14:ligatures w14:val="standardContextual"/>
    </w:rPr>
  </w:style>
  <w:style w:type="character" w:styleId="GlVurgulama">
    <w:name w:val="Intense Emphasis"/>
    <w:basedOn w:val="VarsaylanParagrafYazTipi"/>
    <w:uiPriority w:val="21"/>
    <w:qFormat/>
    <w:rsid w:val="00302DDE"/>
    <w:rPr>
      <w:i/>
      <w:iCs/>
      <w:color w:val="0F4761" w:themeColor="accent1" w:themeShade="BF"/>
    </w:rPr>
  </w:style>
  <w:style w:type="paragraph" w:styleId="KeskinTrnak">
    <w:name w:val="Intense Quote"/>
    <w:basedOn w:val="Normal"/>
    <w:next w:val="Normal"/>
    <w:link w:val="KeskinTrnakChar"/>
    <w:uiPriority w:val="30"/>
    <w:qFormat/>
    <w:rsid w:val="00302DD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KeskinTrnakChar">
    <w:name w:val="Keskin Tırnak Char"/>
    <w:basedOn w:val="VarsaylanParagrafYazTipi"/>
    <w:link w:val="KeskinTrnak"/>
    <w:uiPriority w:val="30"/>
    <w:rsid w:val="00302DDE"/>
    <w:rPr>
      <w:i/>
      <w:iCs/>
      <w:color w:val="0F4761" w:themeColor="accent1" w:themeShade="BF"/>
    </w:rPr>
  </w:style>
  <w:style w:type="character" w:styleId="GlBavuru">
    <w:name w:val="Intense Reference"/>
    <w:basedOn w:val="VarsaylanParagrafYazTipi"/>
    <w:uiPriority w:val="32"/>
    <w:qFormat/>
    <w:rsid w:val="00302DDE"/>
    <w:rPr>
      <w:b/>
      <w:bCs/>
      <w:smallCaps/>
      <w:color w:val="0F4761" w:themeColor="accent1" w:themeShade="BF"/>
      <w:spacing w:val="5"/>
    </w:rPr>
  </w:style>
  <w:style w:type="table" w:styleId="TabloKlavuzu">
    <w:name w:val="Table Grid"/>
    <w:basedOn w:val="NormalTablo"/>
    <w:uiPriority w:val="59"/>
    <w:rsid w:val="00302D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02DDE"/>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val="en-US" w:eastAsia="tr-TR"/>
      <w14:ligatures w14:val="none"/>
    </w:rPr>
  </w:style>
  <w:style w:type="character" w:styleId="Kpr">
    <w:name w:val="Hyperlink"/>
    <w:basedOn w:val="VarsaylanParagrafYazTipi"/>
    <w:uiPriority w:val="99"/>
    <w:unhideWhenUsed/>
    <w:rsid w:val="00302DDE"/>
    <w:rPr>
      <w:color w:val="467886" w:themeColor="hyperlink"/>
      <w:u w:val="single"/>
    </w:rPr>
  </w:style>
  <w:style w:type="character" w:customStyle="1" w:styleId="UnresolvedMention">
    <w:name w:val="Unresolved Mention"/>
    <w:basedOn w:val="VarsaylanParagrafYazTipi"/>
    <w:uiPriority w:val="99"/>
    <w:semiHidden/>
    <w:unhideWhenUsed/>
    <w:rsid w:val="00584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gi.yildiz.edu.tr/sites/ogi.yildiz.edu.tr/files/ytu-ingilizce-hazirlik-ogretimi-ve-ingilizce-yeterlik-sinavi-iys-ve-ingilizce-1-2-muafiyet-sinavi-hk.pdf" TargetMode="External"/><Relationship Id="rId13" Type="http://schemas.openxmlformats.org/officeDocument/2006/relationships/hyperlink" Target="https://www.yildiz.edu.tr/" TargetMode="External"/><Relationship Id="rId18" Type="http://schemas.openxmlformats.org/officeDocument/2006/relationships/hyperlink" Target="http://www.ybd.yildiz.edu.tr/" TargetMode="External"/><Relationship Id="rId26" Type="http://schemas.openxmlformats.org/officeDocument/2006/relationships/hyperlink" Target="http://www.kultur.yildiz.edu.tr/" TargetMode="External"/><Relationship Id="rId3" Type="http://schemas.microsoft.com/office/2007/relationships/stylesWithEffects" Target="stylesWithEffects.xml"/><Relationship Id="rId21" Type="http://schemas.openxmlformats.org/officeDocument/2006/relationships/hyperlink" Target="http://www.barinma.yildiz.edu.tr/sayfa/5" TargetMode="External"/><Relationship Id="rId7" Type="http://schemas.openxmlformats.org/officeDocument/2006/relationships/hyperlink" Target="https://obs.yildiz.edu.tr/oibs/ogrsis/ogr_on_kayit_op.aspx" TargetMode="External"/><Relationship Id="rId12" Type="http://schemas.openxmlformats.org/officeDocument/2006/relationships/hyperlink" Target="http://www.ogi.yildiz.edu.tr/ogi/2/Y%C3%B6netmelikler-ve-Y%C3%B6nergeler/36" TargetMode="External"/><Relationship Id="rId17" Type="http://schemas.openxmlformats.org/officeDocument/2006/relationships/hyperlink" Target="http://www.ogrde.yildiz.edu.tr/" TargetMode="External"/><Relationship Id="rId25" Type="http://schemas.openxmlformats.org/officeDocument/2006/relationships/hyperlink" Target="http://www.beslenme.yildiz.edu.tr/" TargetMode="External"/><Relationship Id="rId2" Type="http://schemas.openxmlformats.org/officeDocument/2006/relationships/styles" Target="styles.xml"/><Relationship Id="rId16" Type="http://schemas.openxmlformats.org/officeDocument/2006/relationships/hyperlink" Target="http://www.ogi.yildiz.edu.tr/" TargetMode="External"/><Relationship Id="rId20" Type="http://schemas.openxmlformats.org/officeDocument/2006/relationships/hyperlink" Target="https://kygm.gsb.gov.tr/" TargetMode="External"/><Relationship Id="rId29" Type="http://schemas.openxmlformats.org/officeDocument/2006/relationships/hyperlink" Target="http://www.kultur.yildiz.edu.tr/sayfa/19" TargetMode="External"/><Relationship Id="rId1" Type="http://schemas.openxmlformats.org/officeDocument/2006/relationships/numbering" Target="numbering.xml"/><Relationship Id="rId6" Type="http://schemas.openxmlformats.org/officeDocument/2006/relationships/hyperlink" Target="https://ogi.yildiz.edu.tr/node/16743" TargetMode="External"/><Relationship Id="rId11" Type="http://schemas.openxmlformats.org/officeDocument/2006/relationships/hyperlink" Target="http://www.ogi.yildiz.edu.tr/ogi/3" TargetMode="External"/><Relationship Id="rId24" Type="http://schemas.openxmlformats.org/officeDocument/2006/relationships/hyperlink" Target="http://www.mediko.yildiz.edu.t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ogi.yildiz.edu.tr/duyurular/Fak%C3%BClte---B%C3%B6l%C3%BCm---Program-Bilgileri/324" TargetMode="External"/><Relationship Id="rId23" Type="http://schemas.openxmlformats.org/officeDocument/2006/relationships/hyperlink" Target="http://www.ktp.yildiz.edu.tr/" TargetMode="External"/><Relationship Id="rId28" Type="http://schemas.openxmlformats.org/officeDocument/2006/relationships/hyperlink" Target="http://www.spor.yildiz.edu.tr/" TargetMode="External"/><Relationship Id="rId10" Type="http://schemas.openxmlformats.org/officeDocument/2006/relationships/hyperlink" Target="https://ogi.yildiz.edu.tr/sites/ogi.yildiz.edu.tr/media/files/YT%C3%9C%20%C3%96%C4%9ERENC%C4%B0%20NUMARASI%20SORGULAMA%20VE%20OBS%20%C5%9E%C4%B0FRE%20%C4%B0%C5%9ELEMLER%C4%B0.pdf" TargetMode="External"/><Relationship Id="rId19" Type="http://schemas.openxmlformats.org/officeDocument/2006/relationships/hyperlink" Target="http://www.bursburosu.yildiz.edu.t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gi.yildiz.edu.tr/sites/ogi.yildiz.edu.tr/media/files/YT%C3%9C%20YKS%20SONUCUNA%20G%C3%96RE%20KAYITTAN%20SONRA%20ALINACAK%20BELGELER-2024.pdf" TargetMode="External"/><Relationship Id="rId14" Type="http://schemas.openxmlformats.org/officeDocument/2006/relationships/hyperlink" Target="https://yildiz.edu.tr/egitim/akademik-birimler" TargetMode="External"/><Relationship Id="rId22" Type="http://schemas.openxmlformats.org/officeDocument/2006/relationships/hyperlink" Target="http://www.barinma.yildiz.edu.tr/sayfa/6" TargetMode="External"/><Relationship Id="rId27" Type="http://schemas.openxmlformats.org/officeDocument/2006/relationships/hyperlink" Target="http://www.bdn.yildiz.edu.tr/" TargetMode="External"/><Relationship Id="rId30" Type="http://schemas.openxmlformats.org/officeDocument/2006/relationships/hyperlink" Target="https://bireysel.istanbulkart.istanbu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5438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 BUDAK KARAKAŞ</dc:creator>
  <cp:lastModifiedBy>MasterYtu</cp:lastModifiedBy>
  <cp:revision>2</cp:revision>
  <dcterms:created xsi:type="dcterms:W3CDTF">2026-09-11T14:04:00Z</dcterms:created>
  <dcterms:modified xsi:type="dcterms:W3CDTF">2026-09-11T14:04:00Z</dcterms:modified>
</cp:coreProperties>
</file>