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8" w:rsidRDefault="00DD02E6">
      <w:pPr>
        <w:spacing w:after="0"/>
        <w:ind w:right="1248"/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0"/>
        <w:ind w:left="10" w:right="945" w:hanging="10"/>
        <w:jc w:val="right"/>
      </w:pPr>
      <w:r>
        <w:rPr>
          <w:b/>
          <w:sz w:val="16"/>
        </w:rPr>
        <w:t>SOSYAL B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L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MLER ENST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 xml:space="preserve">TÜSÜ  </w:t>
      </w:r>
    </w:p>
    <w:p w:rsidR="008A2C48" w:rsidRDefault="00DD02E6">
      <w:pPr>
        <w:spacing w:after="0"/>
        <w:ind w:left="10" w:right="692" w:hanging="10"/>
        <w:jc w:val="right"/>
      </w:pPr>
      <w:r>
        <w:rPr>
          <w:b/>
          <w:sz w:val="16"/>
        </w:rPr>
        <w:t xml:space="preserve">SANAT VE TASARIM ANASANAT DALI  </w:t>
      </w:r>
    </w:p>
    <w:p w:rsidR="008A2C48" w:rsidRDefault="00DD02E6">
      <w:pPr>
        <w:spacing w:after="0"/>
        <w:ind w:left="5434"/>
        <w:jc w:val="center"/>
      </w:pP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NTERAKT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F MEDYA TASARIMI YÜKSEK L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 xml:space="preserve">SANS </w:t>
      </w:r>
      <w:proofErr w:type="gramStart"/>
      <w:r>
        <w:rPr>
          <w:b/>
          <w:sz w:val="16"/>
        </w:rPr>
        <w:t>PROGRAMI  2025</w:t>
      </w:r>
      <w:proofErr w:type="gramEnd"/>
      <w:r>
        <w:rPr>
          <w:b/>
          <w:sz w:val="16"/>
        </w:rPr>
        <w:t xml:space="preserve">-2026 BAHAR DERS PROGRAMI  </w:t>
      </w:r>
    </w:p>
    <w:tbl>
      <w:tblPr>
        <w:tblStyle w:val="TableGrid"/>
        <w:tblW w:w="15080" w:type="dxa"/>
        <w:tblInd w:w="7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510"/>
        <w:gridCol w:w="320"/>
        <w:gridCol w:w="1159"/>
        <w:gridCol w:w="4278"/>
        <w:gridCol w:w="4676"/>
        <w:gridCol w:w="4137"/>
      </w:tblGrid>
      <w:tr w:rsidR="008A2C48" w:rsidTr="00166039">
        <w:trPr>
          <w:trHeight w:val="28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1"/>
              <w:jc w:val="both"/>
            </w:pPr>
            <w:r>
              <w:rPr>
                <w:b/>
              </w:rPr>
              <w:t>GÜN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-10"/>
            </w:pPr>
            <w:r>
              <w:rPr>
                <w:b/>
              </w:rPr>
              <w:t xml:space="preserve">G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  <w:jc w:val="center"/>
            </w:pPr>
            <w:r>
              <w:rPr>
                <w:b/>
              </w:rPr>
              <w:t xml:space="preserve">SAAT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 w:rsidTr="00166039">
        <w:trPr>
          <w:trHeight w:val="28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3"/>
            </w:pPr>
            <w:r>
              <w:t xml:space="preserve">P  </w:t>
            </w:r>
          </w:p>
          <w:p w:rsidR="008A2C48" w:rsidRDefault="00DD02E6">
            <w:pPr>
              <w:ind w:left="196"/>
            </w:pPr>
            <w:r>
              <w:t xml:space="preserve">A  </w:t>
            </w:r>
          </w:p>
          <w:p w:rsidR="008A2C48" w:rsidRDefault="00DD02E6">
            <w:pPr>
              <w:ind w:left="209"/>
            </w:pPr>
            <w:r>
              <w:t xml:space="preserve">Z  </w:t>
            </w:r>
          </w:p>
          <w:p w:rsidR="008A2C48" w:rsidRDefault="00DD02E6">
            <w:pPr>
              <w:ind w:left="196"/>
            </w:pPr>
            <w:r>
              <w:t xml:space="preserve">A  </w:t>
            </w:r>
          </w:p>
          <w:p w:rsidR="008A2C48" w:rsidRDefault="00DD02E6">
            <w:pPr>
              <w:ind w:left="200"/>
            </w:pPr>
            <w:r>
              <w:t xml:space="preserve">R  </w:t>
            </w:r>
          </w:p>
          <w:p w:rsidR="008A2C48" w:rsidRDefault="00DD02E6">
            <w:pPr>
              <w:ind w:left="206"/>
            </w:pPr>
            <w:r>
              <w:t xml:space="preserve">T  </w:t>
            </w:r>
          </w:p>
          <w:p w:rsidR="008A2C48" w:rsidRDefault="00DD02E6">
            <w:pPr>
              <w:ind w:left="206"/>
            </w:pPr>
            <w:r>
              <w:t xml:space="preserve">E  </w:t>
            </w:r>
          </w:p>
          <w:p w:rsidR="008A2C48" w:rsidRDefault="00DD02E6">
            <w:pPr>
              <w:ind w:left="209"/>
            </w:pPr>
            <w:r>
              <w:t xml:space="preserve">S  </w:t>
            </w:r>
          </w:p>
          <w:p w:rsidR="008A2C48" w:rsidRDefault="00DD02E6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>İ</w:t>
            </w:r>
            <w:r>
              <w:t xml:space="preserve"> 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1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08.00-08.50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166039" w:rsidTr="00F05DFA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039" w:rsidRDefault="00166039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09"/>
            </w:pPr>
            <w:r>
              <w:t xml:space="preserve">2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3"/>
              <w:jc w:val="both"/>
            </w:pPr>
            <w:r>
              <w:t xml:space="preserve">09.00-09.50 </w:t>
            </w:r>
          </w:p>
        </w:tc>
        <w:tc>
          <w:tcPr>
            <w:tcW w:w="4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6039" w:rsidRDefault="00166039" w:rsidP="004D1228">
            <w:pPr>
              <w:ind w:right="140"/>
              <w:jc w:val="center"/>
            </w:pPr>
            <w:r>
              <w:t>SAN5212 (Seçmeli)</w:t>
            </w:r>
          </w:p>
          <w:p w:rsidR="004D1228" w:rsidRDefault="00166039" w:rsidP="004D1228">
            <w:pPr>
              <w:ind w:right="140"/>
              <w:jc w:val="center"/>
              <w:rPr>
                <w:b/>
              </w:rPr>
            </w:pPr>
            <w:r w:rsidRPr="00166039">
              <w:rPr>
                <w:b/>
              </w:rPr>
              <w:t>İnteraktif Tasarım Kuramı</w:t>
            </w:r>
          </w:p>
          <w:p w:rsidR="00166039" w:rsidRDefault="00166039" w:rsidP="004D1228">
            <w:pPr>
              <w:ind w:right="140"/>
              <w:jc w:val="center"/>
            </w:pPr>
            <w:r>
              <w:t>B-2048</w:t>
            </w:r>
          </w:p>
          <w:p w:rsidR="00166039" w:rsidRDefault="00166039" w:rsidP="004D1228">
            <w:pPr>
              <w:ind w:right="140"/>
              <w:jc w:val="center"/>
            </w:pPr>
            <w:proofErr w:type="spellStart"/>
            <w:proofErr w:type="gramStart"/>
            <w:r>
              <w:t>Dr.Öğr.Üye</w:t>
            </w:r>
            <w:proofErr w:type="spellEnd"/>
            <w:proofErr w:type="gramEnd"/>
            <w:r>
              <w:t>. Zeynep BİRGÖNÜL</w:t>
            </w:r>
          </w:p>
          <w:p w:rsidR="00166039" w:rsidRDefault="00166039" w:rsidP="004D1228"/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right="14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65"/>
              <w:jc w:val="center"/>
            </w:pPr>
            <w:r>
              <w:t xml:space="preserve"> </w:t>
            </w:r>
          </w:p>
        </w:tc>
      </w:tr>
      <w:tr w:rsidR="00166039" w:rsidTr="00F05DF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039" w:rsidRDefault="00166039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09"/>
            </w:pPr>
            <w:r>
              <w:t xml:space="preserve">3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3"/>
              <w:jc w:val="both"/>
            </w:pPr>
            <w:r>
              <w:t xml:space="preserve">10.00-10.50 </w:t>
            </w:r>
          </w:p>
        </w:tc>
        <w:tc>
          <w:tcPr>
            <w:tcW w:w="4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66039" w:rsidRDefault="00166039" w:rsidP="00F05DFA">
            <w:pPr>
              <w:ind w:left="20"/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right="145"/>
              <w:jc w:val="center"/>
            </w:pPr>
            <w:r>
              <w:t xml:space="preserve"> </w:t>
            </w:r>
          </w:p>
        </w:tc>
      </w:tr>
      <w:tr w:rsidR="00166039" w:rsidTr="00F05DFA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039" w:rsidRDefault="00166039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09"/>
            </w:pPr>
            <w:r>
              <w:t xml:space="preserve">4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3"/>
              <w:jc w:val="both"/>
            </w:pPr>
            <w:r>
              <w:t xml:space="preserve">11.00-11.50 </w:t>
            </w:r>
          </w:p>
        </w:tc>
        <w:tc>
          <w:tcPr>
            <w:tcW w:w="4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20"/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5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12.00-12.50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6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13.00-13.50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0"/>
              <w:jc w:val="center"/>
            </w:pPr>
            <w:r>
              <w:t xml:space="preserve"> </w:t>
            </w:r>
          </w:p>
        </w:tc>
        <w:tc>
          <w:tcPr>
            <w:tcW w:w="4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95"/>
              <w:jc w:val="center"/>
            </w:pPr>
            <w:r>
              <w:t xml:space="preserve">SAN5206 (Seçmeli) 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Multimedya ve Kavramsal Sanat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>B-2033</w:t>
            </w:r>
          </w:p>
          <w:p w:rsidR="008A2C48" w:rsidRDefault="00DD02E6">
            <w:pPr>
              <w:ind w:right="195"/>
              <w:jc w:val="center"/>
            </w:pPr>
            <w:proofErr w:type="spellStart"/>
            <w:r>
              <w:t>Prof.Dr</w:t>
            </w:r>
            <w:proofErr w:type="spellEnd"/>
            <w:r>
              <w:t>. Kader SÜRMEL</w:t>
            </w:r>
            <w:r>
              <w:rPr>
                <w:rFonts w:ascii="Arial" w:eastAsia="Arial" w:hAnsi="Arial" w:cs="Arial"/>
              </w:rPr>
              <w:t>İ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                    </w:t>
            </w:r>
          </w:p>
        </w:tc>
      </w:tr>
      <w:tr w:rsidR="008A2C48" w:rsidTr="0016603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7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14.00-14.50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8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15.00-15.50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166039" w:rsidTr="0016603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039" w:rsidRDefault="00166039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09"/>
            </w:pPr>
            <w:r>
              <w:t xml:space="preserve">9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3"/>
              <w:jc w:val="both"/>
            </w:pPr>
            <w:r>
              <w:t xml:space="preserve">16.00-16.50 </w:t>
            </w:r>
          </w:p>
        </w:tc>
        <w:tc>
          <w:tcPr>
            <w:tcW w:w="4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70"/>
              <w:jc w:val="center"/>
            </w:pPr>
            <w:r>
              <w:t xml:space="preserve"> </w:t>
            </w:r>
          </w:p>
          <w:p w:rsidR="00166039" w:rsidRDefault="00166039" w:rsidP="00166039">
            <w:pPr>
              <w:ind w:left="70"/>
              <w:jc w:val="center"/>
            </w:pPr>
            <w:r>
              <w:t xml:space="preserve">SAN5220 (Seçmeli) </w:t>
            </w:r>
          </w:p>
          <w:p w:rsidR="00166039" w:rsidRPr="00166039" w:rsidRDefault="00166039" w:rsidP="00166039">
            <w:pPr>
              <w:ind w:left="70"/>
              <w:jc w:val="center"/>
              <w:rPr>
                <w:b/>
              </w:rPr>
            </w:pPr>
            <w:r w:rsidRPr="00166039">
              <w:rPr>
                <w:b/>
              </w:rPr>
              <w:t xml:space="preserve">Etkileşimli Medyada Reklam Analizi </w:t>
            </w:r>
          </w:p>
          <w:p w:rsidR="00166039" w:rsidRDefault="00166039" w:rsidP="00166039">
            <w:pPr>
              <w:ind w:left="70"/>
              <w:jc w:val="center"/>
            </w:pPr>
            <w:r>
              <w:t xml:space="preserve">B-2048 </w:t>
            </w:r>
          </w:p>
          <w:p w:rsidR="00166039" w:rsidRDefault="00166039" w:rsidP="00166039">
            <w:pPr>
              <w:ind w:left="70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Mihrali</w:t>
            </w:r>
            <w:proofErr w:type="spellEnd"/>
            <w:r>
              <w:t xml:space="preserve"> KÖSELİÖREN </w:t>
            </w: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right="14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65"/>
              <w:jc w:val="center"/>
            </w:pPr>
            <w:r>
              <w:t xml:space="preserve"> </w:t>
            </w:r>
          </w:p>
        </w:tc>
      </w:tr>
      <w:tr w:rsidR="00166039" w:rsidTr="0016603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4"/>
              <w:jc w:val="both"/>
            </w:pPr>
            <w:r>
              <w:t xml:space="preserve">10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3"/>
              <w:jc w:val="both"/>
            </w:pPr>
            <w:r>
              <w:t xml:space="preserve">17.00-17.50 </w:t>
            </w:r>
          </w:p>
        </w:tc>
        <w:tc>
          <w:tcPr>
            <w:tcW w:w="4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70"/>
              <w:jc w:val="center"/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65"/>
              <w:jc w:val="center"/>
            </w:pPr>
            <w:r>
              <w:t xml:space="preserve"> </w:t>
            </w:r>
          </w:p>
        </w:tc>
      </w:tr>
      <w:tr w:rsidR="00166039" w:rsidTr="00166039">
        <w:trPr>
          <w:trHeight w:val="2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4"/>
              <w:jc w:val="both"/>
            </w:pPr>
            <w:r>
              <w:t>11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53"/>
              <w:jc w:val="both"/>
            </w:pPr>
            <w:r>
              <w:t>18.00-18.50</w:t>
            </w:r>
          </w:p>
        </w:tc>
        <w:tc>
          <w:tcPr>
            <w:tcW w:w="4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70"/>
              <w:jc w:val="center"/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15"/>
            </w:pP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039" w:rsidRDefault="00166039">
            <w:pPr>
              <w:ind w:left="65"/>
              <w:jc w:val="center"/>
            </w:pPr>
          </w:p>
        </w:tc>
      </w:tr>
      <w:tr w:rsidR="008A2C48" w:rsidTr="00166039">
        <w:trPr>
          <w:trHeight w:val="28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  <w:jc w:val="center"/>
            </w:pPr>
            <w:r>
              <w:t xml:space="preserve">S  </w:t>
            </w:r>
          </w:p>
          <w:p w:rsidR="008A2C48" w:rsidRDefault="00DD02E6">
            <w:pPr>
              <w:ind w:left="20"/>
              <w:jc w:val="center"/>
            </w:pPr>
            <w:r>
              <w:t xml:space="preserve">A  </w:t>
            </w:r>
          </w:p>
          <w:p w:rsidR="008A2C48" w:rsidRDefault="00DD02E6">
            <w:pPr>
              <w:ind w:left="20"/>
              <w:jc w:val="center"/>
            </w:pPr>
            <w:r>
              <w:t xml:space="preserve">L  </w:t>
            </w:r>
          </w:p>
          <w:p w:rsidR="008A2C48" w:rsidRDefault="00DD02E6">
            <w:pPr>
              <w:ind w:left="20"/>
              <w:jc w:val="center"/>
            </w:pPr>
            <w:r>
              <w:t xml:space="preserve">I 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1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08.00-08.50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 w:rsidTr="0016603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2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09.00-09.50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3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10.00-10.50 </w:t>
            </w:r>
          </w:p>
        </w:tc>
        <w:tc>
          <w:tcPr>
            <w:tcW w:w="4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 w:rsidP="004D1228">
            <w:pPr>
              <w:tabs>
                <w:tab w:val="center" w:pos="2045"/>
              </w:tabs>
              <w:jc w:val="center"/>
            </w:pPr>
            <w:r>
              <w:t>SAN5004 (Zorunlu)</w:t>
            </w:r>
          </w:p>
          <w:p w:rsidR="004D1228" w:rsidRDefault="00DD02E6" w:rsidP="004D1228">
            <w:pPr>
              <w:ind w:left="1726" w:hanging="1377"/>
              <w:jc w:val="center"/>
              <w:rPr>
                <w:b/>
              </w:rPr>
            </w:pPr>
            <w:r>
              <w:rPr>
                <w:b/>
              </w:rPr>
              <w:t>Ara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>tırma Yöntemleri ve Bilimsel Etik</w:t>
            </w:r>
          </w:p>
          <w:p w:rsidR="008A2C48" w:rsidRDefault="00DD02E6" w:rsidP="004D1228">
            <w:pPr>
              <w:ind w:left="1726" w:hanging="1377"/>
              <w:jc w:val="center"/>
            </w:pPr>
            <w:r>
              <w:rPr>
                <w:b/>
              </w:rPr>
              <w:t>B-20</w:t>
            </w:r>
            <w:bookmarkStart w:id="0" w:name="_GoBack"/>
            <w:bookmarkEnd w:id="0"/>
            <w:r>
              <w:rPr>
                <w:b/>
              </w:rPr>
              <w:t>31</w:t>
            </w:r>
          </w:p>
          <w:p w:rsidR="008A2C48" w:rsidRDefault="00DD02E6" w:rsidP="004D1228">
            <w:pPr>
              <w:ind w:left="374"/>
              <w:jc w:val="center"/>
            </w:pPr>
            <w:proofErr w:type="spellStart"/>
            <w:r>
              <w:t>Doç.Dr</w:t>
            </w:r>
            <w:proofErr w:type="spellEnd"/>
            <w:r>
              <w:t>. Umut Burcu TASA YURTSEVER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4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11.00-11.50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5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65731C">
            <w:pPr>
              <w:ind w:left="53"/>
              <w:jc w:val="both"/>
            </w:pPr>
            <w:r>
              <w:t>12.00-13</w:t>
            </w:r>
            <w:r w:rsidR="00DD02E6">
              <w:t xml:space="preserve">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90"/>
              <w:jc w:val="center"/>
            </w:pPr>
            <w:r>
              <w:t xml:space="preserve">SAN5001 (Zorunlu) Grup 1 </w:t>
            </w:r>
          </w:p>
          <w:p w:rsidR="008A2C48" w:rsidRDefault="00DD02E6">
            <w:pPr>
              <w:ind w:right="190"/>
              <w:jc w:val="center"/>
            </w:pPr>
            <w:r>
              <w:rPr>
                <w:b/>
              </w:rPr>
              <w:t xml:space="preserve">Seminer  </w:t>
            </w:r>
          </w:p>
          <w:p w:rsidR="008A2C48" w:rsidRDefault="00DD02E6">
            <w:pPr>
              <w:ind w:right="190"/>
              <w:jc w:val="center"/>
            </w:pPr>
            <w:r>
              <w:rPr>
                <w:b/>
              </w:rPr>
              <w:t>B-2033</w:t>
            </w:r>
          </w:p>
          <w:p w:rsidR="008A2C48" w:rsidRDefault="00DD02E6">
            <w:pPr>
              <w:ind w:right="190"/>
              <w:jc w:val="center"/>
            </w:pPr>
            <w:proofErr w:type="spellStart"/>
            <w:r>
              <w:t>Prof.Dr</w:t>
            </w:r>
            <w:proofErr w:type="spellEnd"/>
            <w:r>
              <w:t>. A. Ayça ÜNLÜER Ç</w:t>
            </w:r>
            <w:r>
              <w:rPr>
                <w:rFonts w:ascii="Arial" w:eastAsia="Arial" w:hAnsi="Arial" w:cs="Arial"/>
              </w:rPr>
              <w:t>İ</w:t>
            </w:r>
            <w:r>
              <w:t>MEN</w:t>
            </w:r>
            <w:r>
              <w:rPr>
                <w:b/>
              </w:rP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95"/>
              <w:jc w:val="center"/>
            </w:pPr>
            <w:r>
              <w:t xml:space="preserve">SAN5001 (Zorunlu) Grup 2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Seminer 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B-2045 </w:t>
            </w:r>
          </w:p>
          <w:p w:rsidR="008A2C48" w:rsidRDefault="00DD02E6">
            <w:pPr>
              <w:ind w:right="195"/>
              <w:jc w:val="center"/>
            </w:pPr>
            <w:proofErr w:type="spellStart"/>
            <w:r>
              <w:t>Prof.Dr</w:t>
            </w:r>
            <w:proofErr w:type="spellEnd"/>
            <w:r>
              <w:t>. Kader SÜRMEL</w:t>
            </w:r>
            <w:r>
              <w:rPr>
                <w:rFonts w:ascii="Arial" w:eastAsia="Arial" w:hAnsi="Arial" w:cs="Arial"/>
              </w:rPr>
              <w:t>İ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right="145"/>
              <w:jc w:val="center"/>
            </w:pPr>
            <w:r>
              <w:t xml:space="preserve"> </w:t>
            </w:r>
          </w:p>
        </w:tc>
      </w:tr>
      <w:tr w:rsidR="008A2C48" w:rsidTr="00166039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6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13.00-13.50 </w:t>
            </w:r>
          </w:p>
        </w:tc>
        <w:tc>
          <w:tcPr>
            <w:tcW w:w="4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0"/>
              <w:jc w:val="center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  <w:jc w:val="center"/>
            </w:pPr>
            <w:r>
              <w:t xml:space="preserve">SAN5214 (Seçmeli)  </w:t>
            </w:r>
          </w:p>
          <w:p w:rsidR="008A2C48" w:rsidRDefault="00DD02E6">
            <w:pPr>
              <w:ind w:left="15"/>
              <w:jc w:val="center"/>
            </w:pPr>
            <w:r>
              <w:rPr>
                <w:b/>
              </w:rPr>
              <w:t>Bili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>im Teknolojilerine Politik Yakla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ımlar </w:t>
            </w:r>
          </w:p>
          <w:p w:rsidR="008A2C48" w:rsidRDefault="00DD02E6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İ</w:t>
            </w:r>
            <w:r>
              <w:rPr>
                <w:b/>
              </w:rPr>
              <w:t>çin Seçilmi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 Konular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>B-2050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A2C48" w:rsidRDefault="00DD02E6">
            <w:pPr>
              <w:ind w:left="15"/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r>
              <w:rPr>
                <w:rFonts w:ascii="Arial" w:eastAsia="Arial" w:hAnsi="Arial" w:cs="Arial"/>
              </w:rPr>
              <w:t>İ</w:t>
            </w:r>
            <w:r>
              <w:t>brahim O. AKINCI</w:t>
            </w:r>
            <w:r>
              <w:rPr>
                <w:color w:val="FF0000"/>
              </w:rPr>
              <w:t xml:space="preserve"> </w:t>
            </w:r>
          </w:p>
        </w:tc>
      </w:tr>
      <w:tr w:rsidR="008A2C48" w:rsidTr="0016603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7 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14.00-14.50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4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right="195"/>
              <w:jc w:val="center"/>
            </w:pPr>
            <w:r>
              <w:t xml:space="preserve">SAN5200 (Seçmeli) 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lastRenderedPageBreak/>
              <w:t xml:space="preserve">3B Modelleme ve Tasarım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B-2044 </w:t>
            </w:r>
          </w:p>
          <w:p w:rsidR="008A2C48" w:rsidRDefault="00DD02E6">
            <w:pPr>
              <w:ind w:right="195"/>
              <w:jc w:val="center"/>
            </w:pPr>
            <w:proofErr w:type="spellStart"/>
            <w:r>
              <w:t>Doç.Dr</w:t>
            </w:r>
            <w:proofErr w:type="spellEnd"/>
            <w:r>
              <w:t>. Bahadır UÇAN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</w:tr>
      <w:tr w:rsidR="008A2C48" w:rsidTr="00166039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8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15.00-15.50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</w:tr>
      <w:tr w:rsidR="008A2C48" w:rsidTr="00166039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9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16.00-16.50 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8A2C48" w:rsidRDefault="008A2C48">
            <w:pPr>
              <w:ind w:left="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 w:rsidTr="00166039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4"/>
              <w:jc w:val="both"/>
            </w:pPr>
            <w:r>
              <w:t xml:space="preserve">10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8"/>
              <w:jc w:val="both"/>
            </w:pPr>
            <w:r>
              <w:t xml:space="preserve">17.00-17.50 </w:t>
            </w:r>
          </w:p>
        </w:tc>
        <w:tc>
          <w:tcPr>
            <w:tcW w:w="427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>
            <w:pPr>
              <w:ind w:left="20"/>
              <w:jc w:val="center"/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</w:tbl>
    <w:p w:rsidR="008A2C48" w:rsidRDefault="00DD02E6">
      <w:pPr>
        <w:spacing w:after="3"/>
        <w:ind w:left="-5" w:hanging="10"/>
      </w:pPr>
      <w:r>
        <w:rPr>
          <w:rFonts w:ascii="Arial" w:eastAsia="Arial" w:hAnsi="Arial" w:cs="Arial"/>
          <w:i/>
          <w:sz w:val="16"/>
        </w:rPr>
        <w:t>(Form No: FR-313; Revizyon Tarihi: 01.11.2013; Revizyon No:01)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0"/>
        </w:rPr>
        <w:t>Fo</w:t>
      </w:r>
      <w:proofErr w:type="spellEnd"/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0"/>
        <w:ind w:right="1248"/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563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9491"/>
      </w:pPr>
      <w:r>
        <w:rPr>
          <w:b/>
        </w:rPr>
        <w:t xml:space="preserve"> </w:t>
      </w:r>
    </w:p>
    <w:p w:rsidR="008A2C48" w:rsidRDefault="00DD02E6">
      <w:pPr>
        <w:spacing w:after="3"/>
        <w:ind w:left="-5" w:hanging="10"/>
      </w:pPr>
      <w:r>
        <w:rPr>
          <w:rFonts w:ascii="Arial" w:eastAsia="Arial" w:hAnsi="Arial" w:cs="Arial"/>
          <w:i/>
          <w:sz w:val="16"/>
        </w:rPr>
        <w:t>(Form No: FR-313; Revizyon Tarihi: 01.11.2013; Revizyon No:01)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0"/>
        </w:rPr>
        <w:t>Fo</w:t>
      </w:r>
      <w:proofErr w:type="spellEnd"/>
      <w:r>
        <w:rPr>
          <w:rFonts w:ascii="Arial" w:eastAsia="Arial" w:hAnsi="Arial" w:cs="Arial"/>
        </w:rPr>
        <w:t xml:space="preserve"> </w:t>
      </w:r>
    </w:p>
    <w:sectPr w:rsidR="008A2C48">
      <w:pgSz w:w="16840" w:h="11920" w:orient="landscape"/>
      <w:pgMar w:top="461" w:right="6519" w:bottom="30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48"/>
    <w:rsid w:val="00166039"/>
    <w:rsid w:val="004D1228"/>
    <w:rsid w:val="0065731C"/>
    <w:rsid w:val="008A2C48"/>
    <w:rsid w:val="00D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232A"/>
  <w15:docId w15:val="{F4E0BECA-C028-4D1F-AF53-040BB93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intMedTasYL_2026b_DERSPROGRAMI</dc:title>
  <dc:subject/>
  <dc:creator>Döne KAPLAN</dc:creator>
  <cp:keywords/>
  <cp:lastModifiedBy>Döne KAPLAN</cp:lastModifiedBy>
  <cp:revision>7</cp:revision>
  <dcterms:created xsi:type="dcterms:W3CDTF">2026-01-26T13:16:00Z</dcterms:created>
  <dcterms:modified xsi:type="dcterms:W3CDTF">2026-02-24T12:12:00Z</dcterms:modified>
</cp:coreProperties>
</file>